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5173E" w14:textId="44A75D8D" w:rsidR="008C18A6" w:rsidRPr="00A32969" w:rsidRDefault="00D86A46" w:rsidP="00D86A46">
      <w:pPr>
        <w:jc w:val="center"/>
        <w:rPr>
          <w:b/>
          <w:bCs/>
          <w:color w:val="2F5496" w:themeColor="accent1" w:themeShade="BF"/>
          <w:sz w:val="48"/>
          <w:szCs w:val="48"/>
        </w:rPr>
      </w:pPr>
      <w:r w:rsidRPr="00A32969">
        <w:rPr>
          <w:b/>
          <w:bCs/>
          <w:color w:val="2F5496" w:themeColor="accent1" w:themeShade="BF"/>
          <w:sz w:val="48"/>
          <w:szCs w:val="48"/>
        </w:rPr>
        <w:t>“THE LIVING LAST SUPPER”</w:t>
      </w:r>
    </w:p>
    <w:p w14:paraId="63BCC004" w14:textId="13BF4403" w:rsidR="00D86A46" w:rsidRPr="008A73E6" w:rsidRDefault="00D86A46" w:rsidP="00D86A46">
      <w:pPr>
        <w:jc w:val="center"/>
        <w:rPr>
          <w:b/>
          <w:bCs/>
          <w:sz w:val="36"/>
          <w:szCs w:val="36"/>
        </w:rPr>
      </w:pPr>
      <w:r w:rsidRPr="008A73E6">
        <w:rPr>
          <w:b/>
          <w:bCs/>
          <w:sz w:val="36"/>
          <w:szCs w:val="36"/>
        </w:rPr>
        <w:t>An Easter Drama</w:t>
      </w:r>
    </w:p>
    <w:p w14:paraId="4B9253EB" w14:textId="35BC2AF4" w:rsidR="00D86A46" w:rsidRPr="008A73E6" w:rsidRDefault="00D86A46" w:rsidP="00D86A46">
      <w:pPr>
        <w:jc w:val="center"/>
        <w:rPr>
          <w:b/>
          <w:bCs/>
          <w:sz w:val="24"/>
          <w:szCs w:val="24"/>
        </w:rPr>
      </w:pPr>
      <w:r w:rsidRPr="008A73E6">
        <w:rPr>
          <w:b/>
          <w:bCs/>
          <w:sz w:val="24"/>
          <w:szCs w:val="24"/>
        </w:rPr>
        <w:t>PRESENTED BY</w:t>
      </w:r>
    </w:p>
    <w:p w14:paraId="652940BF" w14:textId="55838853" w:rsidR="00D86A46" w:rsidRPr="008A73E6" w:rsidRDefault="008A73E6" w:rsidP="008A73E6">
      <w:pPr>
        <w:spacing w:after="240"/>
        <w:jc w:val="center"/>
        <w:rPr>
          <w:b/>
          <w:bCs/>
          <w:sz w:val="32"/>
          <w:szCs w:val="32"/>
        </w:rPr>
      </w:pPr>
      <w:r w:rsidRPr="008A73E6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6620F58" wp14:editId="3211B657">
            <wp:simplePos x="0" y="0"/>
            <wp:positionH relativeFrom="margin">
              <wp:align>center</wp:align>
            </wp:positionH>
            <wp:positionV relativeFrom="paragraph">
              <wp:posOffset>469900</wp:posOffset>
            </wp:positionV>
            <wp:extent cx="6418850" cy="2468880"/>
            <wp:effectExtent l="0" t="0" r="1270" b="7620"/>
            <wp:wrapSquare wrapText="bothSides"/>
            <wp:docPr id="1" name="Picture 1" descr="A group of people sitting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-Last-Supper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85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A46" w:rsidRPr="008A73E6">
        <w:rPr>
          <w:b/>
          <w:bCs/>
          <w:sz w:val="32"/>
          <w:szCs w:val="32"/>
        </w:rPr>
        <w:t>WAYESBORO CHURCH OF THE BRETHREN</w:t>
      </w:r>
    </w:p>
    <w:p w14:paraId="0925CDFE" w14:textId="77777777" w:rsidR="00A32969" w:rsidRPr="00A32969" w:rsidRDefault="00A32969" w:rsidP="00A32969">
      <w:pPr>
        <w:spacing w:before="120"/>
        <w:jc w:val="center"/>
        <w:rPr>
          <w:sz w:val="20"/>
          <w:szCs w:val="20"/>
        </w:rPr>
      </w:pPr>
    </w:p>
    <w:p w14:paraId="46F397C1" w14:textId="2A2C8638" w:rsidR="00D86A46" w:rsidRPr="008A73E6" w:rsidRDefault="00D86A46" w:rsidP="00A32969">
      <w:pPr>
        <w:spacing w:before="120"/>
        <w:jc w:val="center"/>
        <w:rPr>
          <w:b/>
          <w:bCs/>
          <w:sz w:val="36"/>
          <w:szCs w:val="36"/>
        </w:rPr>
      </w:pPr>
      <w:r w:rsidRPr="008A73E6">
        <w:rPr>
          <w:b/>
          <w:bCs/>
          <w:sz w:val="36"/>
          <w:szCs w:val="36"/>
        </w:rPr>
        <w:t>“Is it I, Lord?”</w:t>
      </w:r>
    </w:p>
    <w:p w14:paraId="46716D32" w14:textId="072F7B49" w:rsidR="00D86A46" w:rsidRPr="00A32969" w:rsidRDefault="00D86A46" w:rsidP="008A73E6">
      <w:pPr>
        <w:spacing w:before="240"/>
        <w:jc w:val="center"/>
        <w:rPr>
          <w:b/>
          <w:bCs/>
          <w:color w:val="2F5496" w:themeColor="accent1" w:themeShade="BF"/>
          <w:sz w:val="40"/>
          <w:szCs w:val="40"/>
        </w:rPr>
      </w:pPr>
      <w:r w:rsidRPr="00A32969">
        <w:rPr>
          <w:b/>
          <w:bCs/>
          <w:color w:val="2F5496" w:themeColor="accent1" w:themeShade="BF"/>
          <w:sz w:val="40"/>
          <w:szCs w:val="40"/>
        </w:rPr>
        <w:t>Palm Sunday, April 5</w:t>
      </w:r>
      <w:r w:rsidRPr="00A32969">
        <w:rPr>
          <w:b/>
          <w:bCs/>
          <w:color w:val="2F5496" w:themeColor="accent1" w:themeShade="BF"/>
          <w:sz w:val="40"/>
          <w:szCs w:val="40"/>
          <w:vertAlign w:val="superscript"/>
        </w:rPr>
        <w:t>th</w:t>
      </w:r>
      <w:r w:rsidRPr="00A32969">
        <w:rPr>
          <w:b/>
          <w:bCs/>
          <w:color w:val="2F5496" w:themeColor="accent1" w:themeShade="BF"/>
          <w:sz w:val="40"/>
          <w:szCs w:val="40"/>
        </w:rPr>
        <w:t>, 2020</w:t>
      </w:r>
    </w:p>
    <w:p w14:paraId="31C7D899" w14:textId="2E977C6A" w:rsidR="00D86A46" w:rsidRPr="00A32969" w:rsidRDefault="00D86A46" w:rsidP="008A73E6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A32969">
        <w:rPr>
          <w:b/>
          <w:bCs/>
          <w:color w:val="2F5496" w:themeColor="accent1" w:themeShade="BF"/>
          <w:sz w:val="36"/>
          <w:szCs w:val="36"/>
        </w:rPr>
        <w:t>2:00 p.m.</w:t>
      </w:r>
      <w:r w:rsidR="008A73E6">
        <w:rPr>
          <w:b/>
          <w:bCs/>
          <w:color w:val="2F5496" w:themeColor="accent1" w:themeShade="BF"/>
          <w:sz w:val="36"/>
          <w:szCs w:val="36"/>
        </w:rPr>
        <w:t xml:space="preserve"> </w:t>
      </w:r>
      <w:r w:rsidRPr="00A32969">
        <w:rPr>
          <w:b/>
          <w:bCs/>
          <w:color w:val="2F5496" w:themeColor="accent1" w:themeShade="BF"/>
          <w:sz w:val="36"/>
          <w:szCs w:val="36"/>
        </w:rPr>
        <w:t xml:space="preserve">&amp; </w:t>
      </w:r>
      <w:r w:rsidR="008A73E6">
        <w:rPr>
          <w:b/>
          <w:bCs/>
          <w:color w:val="2F5496" w:themeColor="accent1" w:themeShade="BF"/>
          <w:sz w:val="36"/>
          <w:szCs w:val="36"/>
        </w:rPr>
        <w:t xml:space="preserve"> </w:t>
      </w:r>
      <w:r w:rsidRPr="00A32969">
        <w:rPr>
          <w:b/>
          <w:bCs/>
          <w:color w:val="2F5496" w:themeColor="accent1" w:themeShade="BF"/>
          <w:sz w:val="36"/>
          <w:szCs w:val="36"/>
        </w:rPr>
        <w:t>7:00 p.m.</w:t>
      </w:r>
    </w:p>
    <w:p w14:paraId="17E97AC1" w14:textId="48382C07" w:rsidR="00D86A46" w:rsidRPr="00A32969" w:rsidRDefault="00D86A46" w:rsidP="00D86A46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A32969">
        <w:rPr>
          <w:b/>
          <w:bCs/>
          <w:color w:val="2F5496" w:themeColor="accent1" w:themeShade="BF"/>
          <w:sz w:val="36"/>
          <w:szCs w:val="36"/>
        </w:rPr>
        <w:t>GOOD FRIDAY, APRIL 10</w:t>
      </w:r>
      <w:r w:rsidRPr="00A32969">
        <w:rPr>
          <w:b/>
          <w:bCs/>
          <w:color w:val="2F5496" w:themeColor="accent1" w:themeShade="BF"/>
          <w:sz w:val="36"/>
          <w:szCs w:val="36"/>
          <w:vertAlign w:val="superscript"/>
        </w:rPr>
        <w:t>TH</w:t>
      </w:r>
      <w:r w:rsidRPr="00A32969">
        <w:rPr>
          <w:b/>
          <w:bCs/>
          <w:color w:val="2F5496" w:themeColor="accent1" w:themeShade="BF"/>
          <w:sz w:val="36"/>
          <w:szCs w:val="36"/>
        </w:rPr>
        <w:t>, 2020</w:t>
      </w:r>
    </w:p>
    <w:p w14:paraId="2DFDF065" w14:textId="46D9224C" w:rsidR="005B15B3" w:rsidRPr="00A32969" w:rsidRDefault="005B15B3" w:rsidP="00D86A46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A32969">
        <w:rPr>
          <w:b/>
          <w:bCs/>
          <w:color w:val="2F5496" w:themeColor="accent1" w:themeShade="BF"/>
          <w:sz w:val="36"/>
          <w:szCs w:val="36"/>
        </w:rPr>
        <w:t>7:00 p.m.</w:t>
      </w:r>
    </w:p>
    <w:p w14:paraId="54077FEB" w14:textId="77777777" w:rsidR="008A73E6" w:rsidRDefault="008A73E6" w:rsidP="00D86A46"/>
    <w:p w14:paraId="256AECFA" w14:textId="3E4B2D69" w:rsidR="008A73E6" w:rsidRDefault="008633DE" w:rsidP="008633DE">
      <w:pPr>
        <w:tabs>
          <w:tab w:val="center" w:pos="2160"/>
          <w:tab w:val="center" w:pos="792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Public is Welcome</w:t>
      </w:r>
      <w:r>
        <w:rPr>
          <w:b/>
          <w:bCs/>
        </w:rPr>
        <w:t xml:space="preserve"> </w:t>
      </w:r>
      <w:r w:rsidR="009A4B16">
        <w:rPr>
          <w:b/>
          <w:bCs/>
        </w:rPr>
        <w:tab/>
      </w:r>
      <w:bookmarkStart w:id="0" w:name="_GoBack"/>
      <w:bookmarkEnd w:id="0"/>
      <w:r>
        <w:rPr>
          <w:b/>
          <w:bCs/>
        </w:rPr>
        <w:t>117 South Church Street</w:t>
      </w:r>
    </w:p>
    <w:p w14:paraId="35664A33" w14:textId="1CD6406E" w:rsidR="008633DE" w:rsidRDefault="008633DE" w:rsidP="00857B04">
      <w:pPr>
        <w:tabs>
          <w:tab w:val="center" w:pos="2160"/>
          <w:tab w:val="center" w:pos="792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Free Admission</w:t>
      </w:r>
      <w:r>
        <w:rPr>
          <w:b/>
          <w:bCs/>
        </w:rPr>
        <w:tab/>
      </w:r>
      <w:r>
        <w:rPr>
          <w:b/>
          <w:bCs/>
        </w:rPr>
        <w:t>Waynesboro, PA 17268</w:t>
      </w:r>
    </w:p>
    <w:p w14:paraId="5D52CBC3" w14:textId="5647D57F" w:rsidR="00857B04" w:rsidRDefault="00857B04" w:rsidP="00857B04">
      <w:pPr>
        <w:tabs>
          <w:tab w:val="center" w:pos="2160"/>
          <w:tab w:val="center" w:pos="792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Handicap Accessible</w:t>
      </w:r>
      <w:r>
        <w:rPr>
          <w:b/>
          <w:bCs/>
        </w:rPr>
        <w:tab/>
      </w:r>
      <w:r>
        <w:rPr>
          <w:b/>
          <w:bCs/>
        </w:rPr>
        <w:t>717-762-3835</w:t>
      </w:r>
    </w:p>
    <w:p w14:paraId="25907CFE" w14:textId="303953EE" w:rsidR="008633DE" w:rsidRPr="008633DE" w:rsidRDefault="008633DE" w:rsidP="008633DE">
      <w:pPr>
        <w:tabs>
          <w:tab w:val="center" w:pos="2160"/>
          <w:tab w:val="center" w:pos="7920"/>
        </w:tabs>
        <w:rPr>
          <w:b/>
          <w:bCs/>
        </w:rPr>
      </w:pPr>
    </w:p>
    <w:p w14:paraId="0524E2C1" w14:textId="2221609A" w:rsidR="00D86A46" w:rsidRPr="005B15B3" w:rsidRDefault="00D86A46" w:rsidP="00D86A46">
      <w:pPr>
        <w:jc w:val="center"/>
        <w:rPr>
          <w:b/>
          <w:bCs/>
          <w:sz w:val="32"/>
          <w:szCs w:val="32"/>
        </w:rPr>
      </w:pPr>
      <w:r w:rsidRPr="005B15B3">
        <w:rPr>
          <w:b/>
          <w:bCs/>
          <w:sz w:val="32"/>
          <w:szCs w:val="32"/>
        </w:rPr>
        <w:t>WAYNESBORO CHURCH OF THE BRETHREN</w:t>
      </w:r>
    </w:p>
    <w:p w14:paraId="7583C9BC" w14:textId="5CC6C855" w:rsidR="00D86A46" w:rsidRPr="00A32969" w:rsidRDefault="00D86A46" w:rsidP="00D86A46">
      <w:pPr>
        <w:jc w:val="center"/>
        <w:rPr>
          <w:b/>
          <w:bCs/>
          <w:color w:val="2F5496" w:themeColor="accent1" w:themeShade="BF"/>
        </w:rPr>
      </w:pPr>
      <w:r w:rsidRPr="008A73E6">
        <w:rPr>
          <w:b/>
          <w:bCs/>
        </w:rPr>
        <w:t>Visit us online</w:t>
      </w:r>
      <w:r>
        <w:t xml:space="preserve"> </w:t>
      </w:r>
      <w:r w:rsidRPr="008A73E6">
        <w:rPr>
          <w:b/>
          <w:bCs/>
        </w:rPr>
        <w:t>at</w:t>
      </w:r>
      <w:r>
        <w:t xml:space="preserve"> </w:t>
      </w:r>
      <w:r w:rsidRPr="00A32969">
        <w:rPr>
          <w:b/>
          <w:bCs/>
          <w:color w:val="2F5496" w:themeColor="accent1" w:themeShade="BF"/>
        </w:rPr>
        <w:t>www..cobwaypa.org</w:t>
      </w:r>
    </w:p>
    <w:sectPr w:rsidR="00D86A46" w:rsidRPr="00A32969" w:rsidSect="00A32969">
      <w:pgSz w:w="12240" w:h="15840"/>
      <w:pgMar w:top="720" w:right="720" w:bottom="720" w:left="720" w:header="720" w:footer="720" w:gutter="0"/>
      <w:pgBorders w:offsetFrom="page">
        <w:top w:val="thickThinSmallGap" w:sz="18" w:space="24" w:color="2F5496" w:themeColor="accent1" w:themeShade="BF"/>
        <w:left w:val="thickThinSmallGap" w:sz="18" w:space="24" w:color="2F5496" w:themeColor="accent1" w:themeShade="BF"/>
        <w:bottom w:val="thinThickSmallGap" w:sz="18" w:space="24" w:color="2F5496" w:themeColor="accent1" w:themeShade="BF"/>
        <w:right w:val="thinThickSmallGap" w:sz="18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46"/>
    <w:rsid w:val="002758C1"/>
    <w:rsid w:val="005B15B3"/>
    <w:rsid w:val="00755337"/>
    <w:rsid w:val="00857B04"/>
    <w:rsid w:val="008633DE"/>
    <w:rsid w:val="008A73E6"/>
    <w:rsid w:val="008C18A6"/>
    <w:rsid w:val="009A4B16"/>
    <w:rsid w:val="00A32969"/>
    <w:rsid w:val="00D8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C148"/>
  <w15:chartTrackingRefBased/>
  <w15:docId w15:val="{E7C360C4-686A-4A42-B0E8-5532FE40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Koziel</dc:creator>
  <cp:keywords/>
  <dc:description/>
  <cp:lastModifiedBy>Sandy Koziel</cp:lastModifiedBy>
  <cp:revision>4</cp:revision>
  <cp:lastPrinted>2020-02-03T19:01:00Z</cp:lastPrinted>
  <dcterms:created xsi:type="dcterms:W3CDTF">2020-02-03T18:16:00Z</dcterms:created>
  <dcterms:modified xsi:type="dcterms:W3CDTF">2020-02-03T19:43:00Z</dcterms:modified>
</cp:coreProperties>
</file>